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565" w14:textId="55752AD3" w:rsidR="00E82E24" w:rsidRPr="000822DF" w:rsidRDefault="002804CA" w:rsidP="002804CA">
      <w:pPr>
        <w:pStyle w:val="NoSpacing"/>
        <w:jc w:val="center"/>
        <w:rPr>
          <w:rFonts w:ascii="Comic Sans MS" w:hAnsi="Comic Sans MS"/>
          <w:sz w:val="36"/>
          <w:szCs w:val="36"/>
        </w:rPr>
      </w:pPr>
      <w:r w:rsidRPr="000822DF">
        <w:rPr>
          <w:rFonts w:ascii="Comic Sans MS" w:hAnsi="Comic Sans MS"/>
          <w:sz w:val="36"/>
          <w:szCs w:val="36"/>
        </w:rPr>
        <w:t>Pre-Formal Programme 30th August</w:t>
      </w:r>
    </w:p>
    <w:p w14:paraId="7798C78C" w14:textId="3F4AD0DC" w:rsidR="002804CA" w:rsidRDefault="002804CA" w:rsidP="002804CA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  <w:r w:rsidRPr="000822DF">
        <w:rPr>
          <w:rFonts w:ascii="Comic Sans MS" w:hAnsi="Comic Sans MS"/>
          <w:sz w:val="36"/>
          <w:szCs w:val="36"/>
        </w:rPr>
        <w:t xml:space="preserve"> Music </w:t>
      </w:r>
      <w:r w:rsidR="00CD4F79">
        <w:rPr>
          <w:rFonts w:ascii="Comic Sans MS" w:hAnsi="Comic Sans MS"/>
          <w:sz w:val="36"/>
          <w:szCs w:val="36"/>
        </w:rPr>
        <w:t>by</w:t>
      </w:r>
      <w:r w:rsidRPr="000822DF">
        <w:rPr>
          <w:rFonts w:ascii="Comic Sans MS" w:hAnsi="Comic Sans MS"/>
          <w:sz w:val="36"/>
          <w:szCs w:val="36"/>
        </w:rPr>
        <w:t xml:space="preserve"> </w:t>
      </w:r>
      <w:r w:rsidRPr="000822DF">
        <w:rPr>
          <w:rFonts w:ascii="Comic Sans MS" w:hAnsi="Comic Sans MS"/>
          <w:sz w:val="36"/>
          <w:szCs w:val="36"/>
          <w:lang w:val="en-US"/>
        </w:rPr>
        <w:t>Aileen, Hilary, Jason &amp; Terry</w:t>
      </w:r>
    </w:p>
    <w:p w14:paraId="42E61828" w14:textId="77777777" w:rsidR="00BE49E4" w:rsidRDefault="00BE49E4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</w:p>
    <w:p w14:paraId="085C411B" w14:textId="77777777" w:rsidR="00BE49E4" w:rsidRDefault="00BE49E4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</w:p>
    <w:p w14:paraId="3DC5818C" w14:textId="10397C25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Hooper’s Jig (J)</w:t>
      </w:r>
    </w:p>
    <w:p w14:paraId="7352B0F2" w14:textId="3ADE13A3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</w:p>
    <w:p w14:paraId="74A43398" w14:textId="77777777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</w:p>
    <w:p w14:paraId="2F7EA79A" w14:textId="47C45E90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The Flowering Heather (S)</w:t>
      </w:r>
    </w:p>
    <w:p w14:paraId="19A09E66" w14:textId="5A5C5730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</w:p>
    <w:p w14:paraId="2389A7C7" w14:textId="77777777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</w:p>
    <w:p w14:paraId="35330203" w14:textId="086DE2FB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The Captain’s House (R)</w:t>
      </w:r>
    </w:p>
    <w:p w14:paraId="7AA9694F" w14:textId="72F640E0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</w:p>
    <w:p w14:paraId="0172B25E" w14:textId="77777777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</w:p>
    <w:p w14:paraId="58BB9E88" w14:textId="09E32D2F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The Aviator (J)</w:t>
      </w:r>
    </w:p>
    <w:p w14:paraId="278D8294" w14:textId="6B491F4D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</w:p>
    <w:p w14:paraId="6F42D082" w14:textId="77777777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</w:p>
    <w:p w14:paraId="2DEE7523" w14:textId="49F5CAAD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Fair Donald (S)</w:t>
      </w:r>
    </w:p>
    <w:p w14:paraId="756D20AB" w14:textId="397A6C40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</w:p>
    <w:p w14:paraId="28979B08" w14:textId="77777777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</w:p>
    <w:p w14:paraId="53752CD6" w14:textId="324C89B4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The Pawling Porch (</w:t>
      </w:r>
      <w:r w:rsidR="009239CE">
        <w:rPr>
          <w:rFonts w:ascii="Comic Sans MS" w:hAnsi="Comic Sans MS"/>
          <w:sz w:val="36"/>
          <w:szCs w:val="36"/>
          <w:lang w:val="en-US"/>
        </w:rPr>
        <w:t>R</w:t>
      </w:r>
      <w:r>
        <w:rPr>
          <w:rFonts w:ascii="Comic Sans MS" w:hAnsi="Comic Sans MS"/>
          <w:sz w:val="36"/>
          <w:szCs w:val="36"/>
          <w:lang w:val="en-US"/>
        </w:rPr>
        <w:t>)</w:t>
      </w:r>
    </w:p>
    <w:p w14:paraId="2714CF5C" w14:textId="5B235C32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</w:p>
    <w:p w14:paraId="7694BF48" w14:textId="77777777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</w:p>
    <w:p w14:paraId="61066937" w14:textId="1E2F2F39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The First Rain of Spring (J)</w:t>
      </w:r>
    </w:p>
    <w:p w14:paraId="13335B27" w14:textId="437B142F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</w:p>
    <w:p w14:paraId="63C21F9F" w14:textId="77777777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</w:p>
    <w:p w14:paraId="13B5013D" w14:textId="1786066D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The Water of Leith (S)</w:t>
      </w:r>
    </w:p>
    <w:p w14:paraId="0BB14FE1" w14:textId="2943FAB8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</w:p>
    <w:p w14:paraId="2FF62429" w14:textId="77777777" w:rsid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</w:p>
    <w:p w14:paraId="64D9BB99" w14:textId="49FEA93E" w:rsidR="000822DF" w:rsidRPr="000822DF" w:rsidRDefault="000822DF" w:rsidP="000822DF">
      <w:pPr>
        <w:pStyle w:val="NoSpacing"/>
        <w:jc w:val="center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  <w:lang w:val="en-US"/>
        </w:rPr>
        <w:t>Dei’l</w:t>
      </w:r>
      <w:proofErr w:type="spellEnd"/>
      <w:r>
        <w:rPr>
          <w:rFonts w:ascii="Comic Sans MS" w:hAnsi="Comic Sans MS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  <w:lang w:val="en-US"/>
        </w:rPr>
        <w:t>Amang</w:t>
      </w:r>
      <w:proofErr w:type="spellEnd"/>
      <w:r>
        <w:rPr>
          <w:rFonts w:ascii="Comic Sans MS" w:hAnsi="Comic Sans MS"/>
          <w:sz w:val="36"/>
          <w:szCs w:val="36"/>
          <w:lang w:val="en-US"/>
        </w:rPr>
        <w:t xml:space="preserve"> the Tailors (R)</w:t>
      </w:r>
    </w:p>
    <w:sectPr w:rsidR="000822DF" w:rsidRPr="000822DF" w:rsidSect="000822DF">
      <w:pgSz w:w="11906" w:h="16838"/>
      <w:pgMar w:top="709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CA"/>
    <w:rsid w:val="000822DF"/>
    <w:rsid w:val="00250C63"/>
    <w:rsid w:val="002804CA"/>
    <w:rsid w:val="009239CE"/>
    <w:rsid w:val="009412EA"/>
    <w:rsid w:val="00944064"/>
    <w:rsid w:val="00BE49E4"/>
    <w:rsid w:val="00CD4F79"/>
    <w:rsid w:val="00CF7C94"/>
    <w:rsid w:val="00E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3B981"/>
  <w15:chartTrackingRefBased/>
  <w15:docId w15:val="{4A890C74-A4D8-4046-B6AE-F8FFD65F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Elizabeth Ferguson</cp:lastModifiedBy>
  <cp:revision>2</cp:revision>
  <dcterms:created xsi:type="dcterms:W3CDTF">2021-08-02T03:34:00Z</dcterms:created>
  <dcterms:modified xsi:type="dcterms:W3CDTF">2021-08-02T03:34:00Z</dcterms:modified>
</cp:coreProperties>
</file>